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003A" w14:textId="77777777" w:rsidR="004A7AEC" w:rsidRDefault="004A7AEC" w:rsidP="004A7AEC">
      <w:r>
        <w:t>Alice Aronová o film u Zkouška umění do pořadu ČRo Vltava Mozaika:</w:t>
      </w:r>
    </w:p>
    <w:p w14:paraId="54CA10A3" w14:textId="344D710E" w:rsidR="004A7AEC" w:rsidRDefault="004A7AEC" w:rsidP="004A7AEC">
      <w:r>
        <w:t>Snímek je velmi humornou sondou do života pedagogů i žáků, odlehčenou generační výpovědí, zábavným pohledem do zákulisí AVU. Zároveň řeší aktuální témata současné generace jako: instagramová úzkost, ekologie či rovnost pohlaví. Chytrý, vtipný, výstižný snímek je portrétem současné mladé generace, významné instituce AVU, ale i reflexí současné společnosti, jejího vnímání a pohledu nejen na umělecký svět.</w:t>
      </w:r>
    </w:p>
    <w:p w14:paraId="66ED280F" w14:textId="77777777" w:rsidR="004A7AEC" w:rsidRDefault="004A7AEC" w:rsidP="004A7AEC">
      <w:r>
        <w:t>Oceňuji pestrý výběr protagonistů, od jemných uměleckých, introvertních duší přes exhibicionisty až šílence, téměř pacienty.</w:t>
      </w:r>
    </w:p>
    <w:p w14:paraId="1DEBF659" w14:textId="3326C867" w:rsidR="00E9359B" w:rsidRDefault="004A7AEC" w:rsidP="004A7AEC">
      <w:r>
        <w:t>Film nabízí groteskní, nikoliv zesměšňující pohled, je natočen s nadhledem a pokorou ve stylu Miloše Formana či Jaroslava Papouška, jehož Nejkrásnější věk také mapoval dění na AVU.</w:t>
      </w:r>
    </w:p>
    <w:sectPr w:rsidR="00E9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EC"/>
    <w:rsid w:val="004A7AEC"/>
    <w:rsid w:val="00E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A981"/>
  <w15:chartTrackingRefBased/>
  <w15:docId w15:val="{99161A46-ED9C-474A-A31E-77EBA5B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Privrelova</dc:creator>
  <cp:keywords/>
  <dc:description/>
  <cp:lastModifiedBy>Iva Privrelova</cp:lastModifiedBy>
  <cp:revision>1</cp:revision>
  <dcterms:created xsi:type="dcterms:W3CDTF">2023-02-01T12:13:00Z</dcterms:created>
  <dcterms:modified xsi:type="dcterms:W3CDTF">2023-02-01T12:13:00Z</dcterms:modified>
</cp:coreProperties>
</file>